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14" w:rsidRPr="00C87714" w:rsidRDefault="00C87714" w:rsidP="00C87714">
      <w:pPr>
        <w:spacing w:line="560" w:lineRule="exact"/>
        <w:rPr>
          <w:rFonts w:ascii="宋体" w:eastAsia="宋体" w:hAnsi="宋体"/>
          <w:sz w:val="32"/>
          <w:szCs w:val="32"/>
        </w:rPr>
      </w:pPr>
      <w:r w:rsidRPr="00C87714">
        <w:rPr>
          <w:rFonts w:ascii="宋体" w:eastAsia="宋体" w:hAnsi="宋体" w:hint="eastAsia"/>
          <w:sz w:val="32"/>
          <w:szCs w:val="32"/>
        </w:rPr>
        <w:t>附件：</w:t>
      </w:r>
    </w:p>
    <w:p w:rsidR="00A06384" w:rsidRPr="00B76435" w:rsidRDefault="00966EB6" w:rsidP="006165C6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B76435">
        <w:rPr>
          <w:rFonts w:ascii="黑体" w:eastAsia="黑体" w:hAnsi="黑体" w:hint="eastAsia"/>
          <w:sz w:val="44"/>
          <w:szCs w:val="44"/>
        </w:rPr>
        <w:t>高原科学与可持续发展系列学术讲座（第66期）回执</w:t>
      </w:r>
    </w:p>
    <w:p w:rsidR="00861822" w:rsidRPr="00926B45" w:rsidRDefault="00861822" w:rsidP="001130FB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tbl>
      <w:tblPr>
        <w:tblStyle w:val="a5"/>
        <w:tblW w:w="0" w:type="auto"/>
        <w:tblLook w:val="0000"/>
      </w:tblPr>
      <w:tblGrid>
        <w:gridCol w:w="3227"/>
        <w:gridCol w:w="2835"/>
        <w:gridCol w:w="2832"/>
        <w:gridCol w:w="4964"/>
      </w:tblGrid>
      <w:tr w:rsidR="0002513D" w:rsidTr="0002513D">
        <w:trPr>
          <w:trHeight w:val="585"/>
        </w:trPr>
        <w:tc>
          <w:tcPr>
            <w:tcW w:w="3227" w:type="dxa"/>
            <w:vAlign w:val="center"/>
          </w:tcPr>
          <w:p w:rsidR="0002513D" w:rsidRPr="00592F32" w:rsidRDefault="000B4F45" w:rsidP="0098092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4"/>
                <w:szCs w:val="28"/>
              </w:rPr>
            </w:pPr>
            <w:r>
              <w:rPr>
                <w:rFonts w:ascii="宋体" w:hAnsi="宋体" w:cs="宋体"/>
                <w:b/>
                <w:bCs/>
                <w:sz w:val="34"/>
                <w:szCs w:val="28"/>
              </w:rPr>
              <w:t>单</w:t>
            </w:r>
            <w:r w:rsidR="0098092F">
              <w:rPr>
                <w:rFonts w:ascii="宋体" w:hAnsi="宋体" w:cs="宋体" w:hint="eastAsia"/>
                <w:b/>
                <w:bCs/>
                <w:sz w:val="34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34"/>
                <w:szCs w:val="28"/>
              </w:rPr>
              <w:t>位</w:t>
            </w:r>
          </w:p>
        </w:tc>
        <w:tc>
          <w:tcPr>
            <w:tcW w:w="2835" w:type="dxa"/>
            <w:vAlign w:val="center"/>
          </w:tcPr>
          <w:p w:rsidR="0002513D" w:rsidRPr="00592F32" w:rsidRDefault="000B4F45" w:rsidP="003019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4"/>
                <w:szCs w:val="28"/>
              </w:rPr>
            </w:pPr>
            <w:r w:rsidRPr="00592F32">
              <w:rPr>
                <w:rFonts w:ascii="宋体" w:hAnsi="宋体" w:cs="宋体" w:hint="eastAsia"/>
                <w:b/>
                <w:bCs/>
                <w:sz w:val="34"/>
                <w:szCs w:val="28"/>
              </w:rPr>
              <w:t>姓 名</w:t>
            </w:r>
          </w:p>
        </w:tc>
        <w:tc>
          <w:tcPr>
            <w:tcW w:w="2832" w:type="dxa"/>
            <w:vAlign w:val="center"/>
          </w:tcPr>
          <w:p w:rsidR="0002513D" w:rsidRPr="00592F32" w:rsidRDefault="000B4F45" w:rsidP="0002513D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4"/>
                <w:szCs w:val="28"/>
              </w:rPr>
            </w:pPr>
            <w:r w:rsidRPr="00592F32">
              <w:rPr>
                <w:rFonts w:ascii="宋体" w:hAnsi="宋体" w:cs="宋体" w:hint="eastAsia"/>
                <w:b/>
                <w:bCs/>
                <w:sz w:val="34"/>
                <w:szCs w:val="28"/>
              </w:rPr>
              <w:t>职务/职称</w:t>
            </w:r>
          </w:p>
        </w:tc>
        <w:tc>
          <w:tcPr>
            <w:tcW w:w="4964" w:type="dxa"/>
            <w:vAlign w:val="center"/>
          </w:tcPr>
          <w:p w:rsidR="0002513D" w:rsidRPr="00592F32" w:rsidRDefault="0002513D" w:rsidP="00301939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34"/>
                <w:szCs w:val="28"/>
              </w:rPr>
            </w:pPr>
            <w:r w:rsidRPr="00592F32">
              <w:rPr>
                <w:rFonts w:ascii="宋体" w:hAnsi="宋体" w:cs="宋体" w:hint="eastAsia"/>
                <w:b/>
                <w:bCs/>
                <w:sz w:val="34"/>
                <w:szCs w:val="28"/>
              </w:rPr>
              <w:t>联系电话</w:t>
            </w:r>
          </w:p>
        </w:tc>
      </w:tr>
      <w:tr w:rsidR="0002513D" w:rsidTr="0002513D">
        <w:trPr>
          <w:trHeight w:val="907"/>
        </w:trPr>
        <w:tc>
          <w:tcPr>
            <w:tcW w:w="3227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2513D" w:rsidTr="0002513D">
        <w:trPr>
          <w:trHeight w:val="907"/>
        </w:trPr>
        <w:tc>
          <w:tcPr>
            <w:tcW w:w="3227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6C41A9" w:rsidTr="0002513D">
        <w:trPr>
          <w:trHeight w:val="907"/>
        </w:trPr>
        <w:tc>
          <w:tcPr>
            <w:tcW w:w="3227" w:type="dxa"/>
            <w:vAlign w:val="center"/>
          </w:tcPr>
          <w:p w:rsidR="006C41A9" w:rsidRDefault="006C41A9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41A9" w:rsidRDefault="006C41A9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6C41A9" w:rsidRDefault="006C41A9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:rsidR="006C41A9" w:rsidRDefault="006C41A9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2513D" w:rsidTr="0002513D">
        <w:trPr>
          <w:trHeight w:val="907"/>
        </w:trPr>
        <w:tc>
          <w:tcPr>
            <w:tcW w:w="3227" w:type="dxa"/>
            <w:vAlign w:val="center"/>
          </w:tcPr>
          <w:p w:rsidR="000B4F45" w:rsidRPr="00592F32" w:rsidRDefault="000B4F45" w:rsidP="000B4F4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  <w:r w:rsidRPr="00592F32">
              <w:rPr>
                <w:rFonts w:ascii="宋体" w:hAnsi="宋体" w:cs="宋体" w:hint="eastAsia"/>
                <w:b/>
                <w:bCs/>
                <w:sz w:val="32"/>
                <w:szCs w:val="28"/>
              </w:rPr>
              <w:t>联系人</w:t>
            </w:r>
          </w:p>
          <w:p w:rsidR="00957581" w:rsidRDefault="000B4F45" w:rsidP="00A61285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（便于对接参加人员名单，</w:t>
            </w:r>
          </w:p>
          <w:p w:rsidR="0002513D" w:rsidRPr="00D04E7A" w:rsidRDefault="00A61285" w:rsidP="00A6128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反馈</w:t>
            </w:r>
            <w:r w:rsidR="000B4F45">
              <w:rPr>
                <w:rFonts w:ascii="宋体" w:hAnsi="宋体" w:cs="宋体" w:hint="eastAsia"/>
                <w:sz w:val="24"/>
                <w:szCs w:val="24"/>
              </w:rPr>
              <w:t>腾讯会议号密码等）</w:t>
            </w:r>
          </w:p>
        </w:tc>
        <w:tc>
          <w:tcPr>
            <w:tcW w:w="2835" w:type="dxa"/>
            <w:vAlign w:val="center"/>
          </w:tcPr>
          <w:p w:rsidR="0002513D" w:rsidRDefault="0002513D" w:rsidP="000B4F45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64" w:type="dxa"/>
            <w:vAlign w:val="center"/>
          </w:tcPr>
          <w:p w:rsidR="0002513D" w:rsidRDefault="0002513D" w:rsidP="0030193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1130FB" w:rsidRPr="007421EA" w:rsidRDefault="001130FB" w:rsidP="001130FB">
      <w:pPr>
        <w:spacing w:line="560" w:lineRule="exact"/>
        <w:jc w:val="left"/>
        <w:rPr>
          <w:rFonts w:ascii="宋体" w:eastAsia="宋体" w:hAnsi="宋体" w:cs="仿宋_GB2312"/>
          <w:b/>
          <w:sz w:val="32"/>
          <w:szCs w:val="32"/>
        </w:rPr>
      </w:pPr>
      <w:r w:rsidRPr="007421EA">
        <w:rPr>
          <w:rFonts w:ascii="黑体" w:eastAsia="黑体" w:hAnsi="黑体" w:cs="仿宋_GB2312" w:hint="eastAsia"/>
          <w:bCs/>
          <w:sz w:val="32"/>
          <w:szCs w:val="32"/>
        </w:rPr>
        <w:t>注：</w:t>
      </w:r>
      <w:r w:rsidR="009315DE" w:rsidRPr="007421EA">
        <w:rPr>
          <w:rFonts w:ascii="宋体" w:eastAsia="宋体" w:hAnsi="宋体" w:cs="仿宋_GB2312" w:hint="eastAsia"/>
          <w:b/>
          <w:bCs/>
          <w:sz w:val="32"/>
          <w:szCs w:val="32"/>
        </w:rPr>
        <w:t>1.</w:t>
      </w:r>
      <w:r w:rsidRPr="007421EA">
        <w:rPr>
          <w:rFonts w:ascii="宋体" w:eastAsia="宋体" w:hAnsi="宋体" w:cs="仿宋_GB2312" w:hint="eastAsia"/>
          <w:b/>
          <w:sz w:val="32"/>
          <w:szCs w:val="32"/>
        </w:rPr>
        <w:t>参</w:t>
      </w:r>
      <w:r w:rsidR="009315DE" w:rsidRPr="007421EA">
        <w:rPr>
          <w:rFonts w:ascii="宋体" w:eastAsia="宋体" w:hAnsi="宋体" w:cs="仿宋_GB2312" w:hint="eastAsia"/>
          <w:b/>
          <w:sz w:val="32"/>
          <w:szCs w:val="32"/>
        </w:rPr>
        <w:t>加</w:t>
      </w:r>
      <w:r w:rsidRPr="007421EA">
        <w:rPr>
          <w:rFonts w:ascii="宋体" w:eastAsia="宋体" w:hAnsi="宋体" w:cs="仿宋_GB2312" w:hint="eastAsia"/>
          <w:b/>
          <w:sz w:val="32"/>
          <w:szCs w:val="32"/>
        </w:rPr>
        <w:t>人数如较多，可另附名单</w:t>
      </w:r>
      <w:r w:rsidR="009315DE" w:rsidRPr="007421EA">
        <w:rPr>
          <w:rFonts w:ascii="宋体" w:eastAsia="宋体" w:hAnsi="宋体" w:cs="仿宋_GB2312" w:hint="eastAsia"/>
          <w:b/>
          <w:sz w:val="32"/>
          <w:szCs w:val="32"/>
        </w:rPr>
        <w:t>；</w:t>
      </w:r>
    </w:p>
    <w:p w:rsidR="009315DE" w:rsidRPr="007421EA" w:rsidRDefault="009315DE" w:rsidP="001130FB">
      <w:pPr>
        <w:spacing w:line="560" w:lineRule="exact"/>
        <w:jc w:val="left"/>
        <w:rPr>
          <w:rFonts w:ascii="宋体" w:eastAsia="宋体" w:hAnsi="宋体" w:cs="仿宋_GB2312"/>
          <w:b/>
          <w:sz w:val="32"/>
          <w:szCs w:val="32"/>
        </w:rPr>
      </w:pPr>
      <w:r w:rsidRPr="007421EA">
        <w:rPr>
          <w:rFonts w:ascii="宋体" w:eastAsia="宋体" w:hAnsi="宋体" w:cs="仿宋_GB2312" w:hint="eastAsia"/>
          <w:b/>
          <w:sz w:val="32"/>
          <w:szCs w:val="32"/>
        </w:rPr>
        <w:t xml:space="preserve">    2.</w:t>
      </w:r>
      <w:r w:rsidR="00F2167B" w:rsidRPr="007421EA">
        <w:rPr>
          <w:rFonts w:ascii="宋体" w:eastAsia="宋体" w:hAnsi="宋体" w:cs="仿宋_GB2312" w:hint="eastAsia"/>
          <w:b/>
          <w:sz w:val="32"/>
          <w:szCs w:val="32"/>
        </w:rPr>
        <w:t>为确保线上讲座有序顺利进行，待</w:t>
      </w:r>
      <w:r w:rsidR="007B240A">
        <w:rPr>
          <w:rFonts w:ascii="宋体" w:eastAsia="宋体" w:hAnsi="宋体" w:cs="仿宋_GB2312" w:hint="eastAsia"/>
          <w:b/>
          <w:sz w:val="32"/>
          <w:szCs w:val="32"/>
        </w:rPr>
        <w:t>反馈参加人员名单后，</w:t>
      </w:r>
      <w:r w:rsidR="00F2167B" w:rsidRPr="007421EA">
        <w:rPr>
          <w:rFonts w:ascii="宋体" w:eastAsia="宋体" w:hAnsi="宋体" w:cs="仿宋_GB2312" w:hint="eastAsia"/>
          <w:b/>
          <w:sz w:val="32"/>
          <w:szCs w:val="32"/>
        </w:rPr>
        <w:t>即可回复线上讲座密码。</w:t>
      </w:r>
    </w:p>
    <w:p w:rsidR="00966EB6" w:rsidRPr="00F8211E" w:rsidRDefault="00966EB6" w:rsidP="00966EB6">
      <w:pPr>
        <w:spacing w:line="560" w:lineRule="exact"/>
        <w:rPr>
          <w:rFonts w:ascii="黑体" w:eastAsia="黑体" w:hAnsi="黑体"/>
          <w:sz w:val="44"/>
          <w:szCs w:val="44"/>
        </w:rPr>
      </w:pPr>
    </w:p>
    <w:sectPr w:rsidR="00966EB6" w:rsidRPr="00F8211E" w:rsidSect="00C60F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1E6" w:rsidRDefault="00FF11E6" w:rsidP="008B25CA">
      <w:r>
        <w:separator/>
      </w:r>
    </w:p>
  </w:endnote>
  <w:endnote w:type="continuationSeparator" w:id="1">
    <w:p w:rsidR="00FF11E6" w:rsidRDefault="00FF11E6" w:rsidP="008B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1E6" w:rsidRDefault="00FF11E6" w:rsidP="008B25CA">
      <w:r>
        <w:separator/>
      </w:r>
    </w:p>
  </w:footnote>
  <w:footnote w:type="continuationSeparator" w:id="1">
    <w:p w:rsidR="00FF11E6" w:rsidRDefault="00FF11E6" w:rsidP="008B2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CA"/>
    <w:rsid w:val="0002513D"/>
    <w:rsid w:val="000B2B47"/>
    <w:rsid w:val="000B4F45"/>
    <w:rsid w:val="001130FB"/>
    <w:rsid w:val="001E0A57"/>
    <w:rsid w:val="00220438"/>
    <w:rsid w:val="0024133F"/>
    <w:rsid w:val="002E144D"/>
    <w:rsid w:val="00327C06"/>
    <w:rsid w:val="00355232"/>
    <w:rsid w:val="0036609A"/>
    <w:rsid w:val="00473BE2"/>
    <w:rsid w:val="004E2BAE"/>
    <w:rsid w:val="0055072D"/>
    <w:rsid w:val="00592F32"/>
    <w:rsid w:val="006165C6"/>
    <w:rsid w:val="006C41A9"/>
    <w:rsid w:val="006E2DB7"/>
    <w:rsid w:val="00737C46"/>
    <w:rsid w:val="007421EA"/>
    <w:rsid w:val="00767CA0"/>
    <w:rsid w:val="007B240A"/>
    <w:rsid w:val="00861822"/>
    <w:rsid w:val="008B25CA"/>
    <w:rsid w:val="008F382B"/>
    <w:rsid w:val="00926B45"/>
    <w:rsid w:val="009315DE"/>
    <w:rsid w:val="00957581"/>
    <w:rsid w:val="00966EB6"/>
    <w:rsid w:val="0098092F"/>
    <w:rsid w:val="00A06384"/>
    <w:rsid w:val="00A420F6"/>
    <w:rsid w:val="00A61285"/>
    <w:rsid w:val="00AC32E8"/>
    <w:rsid w:val="00AE48ED"/>
    <w:rsid w:val="00AE7DE6"/>
    <w:rsid w:val="00B76435"/>
    <w:rsid w:val="00C60F9D"/>
    <w:rsid w:val="00C87714"/>
    <w:rsid w:val="00D04E7A"/>
    <w:rsid w:val="00D078E4"/>
    <w:rsid w:val="00DA703A"/>
    <w:rsid w:val="00DF782C"/>
    <w:rsid w:val="00E46361"/>
    <w:rsid w:val="00F2167B"/>
    <w:rsid w:val="00F8211E"/>
    <w:rsid w:val="00FF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5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5CA"/>
    <w:rPr>
      <w:sz w:val="18"/>
      <w:szCs w:val="18"/>
    </w:rPr>
  </w:style>
  <w:style w:type="table" w:styleId="a5">
    <w:name w:val="Table Grid"/>
    <w:basedOn w:val="a1"/>
    <w:rsid w:val="001130F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30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2022-11-14T05:00:00Z</dcterms:created>
  <dcterms:modified xsi:type="dcterms:W3CDTF">2022-11-14T07:39:00Z</dcterms:modified>
</cp:coreProperties>
</file>